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759E" w:rsidRDefault="00B7759E">
      <w:pPr>
        <w:rPr>
          <w:sz w:val="8"/>
          <w:szCs w:val="8"/>
          <w:lang w:eastAsia="it-IT"/>
        </w:rPr>
      </w:pPr>
    </w:p>
    <w:p w:rsidR="006407A2" w:rsidRDefault="006407A2">
      <w:pPr>
        <w:jc w:val="center"/>
        <w:rPr>
          <w:b/>
          <w:i/>
          <w:color w:val="0000FF"/>
          <w:sz w:val="28"/>
          <w:szCs w:val="28"/>
          <w:u w:val="single"/>
        </w:rPr>
      </w:pPr>
      <w:r>
        <w:rPr>
          <w:noProof/>
          <w:lang w:eastAsia="it-IT"/>
        </w:rPr>
        <w:drawing>
          <wp:anchor distT="0" distB="0" distL="90170" distR="90170" simplePos="0" relativeHeight="251659264" behindDoc="1" locked="0" layoutInCell="1" allowOverlap="1" wp14:anchorId="69F581E4" wp14:editId="0A84F00F">
            <wp:simplePos x="0" y="0"/>
            <wp:positionH relativeFrom="column">
              <wp:posOffset>-80010</wp:posOffset>
            </wp:positionH>
            <wp:positionV relativeFrom="page">
              <wp:posOffset>266700</wp:posOffset>
            </wp:positionV>
            <wp:extent cx="552450" cy="775970"/>
            <wp:effectExtent l="0" t="0" r="0" b="5080"/>
            <wp:wrapThrough wrapText="bothSides">
              <wp:wrapPolygon edited="0">
                <wp:start x="0" y="0"/>
                <wp:lineTo x="0" y="21211"/>
                <wp:lineTo x="20855" y="21211"/>
                <wp:lineTo x="2085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7" t="-281" r="-397" b="-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59E" w:rsidRPr="003C5307" w:rsidRDefault="006407A2" w:rsidP="006407A2">
      <w:pPr>
        <w:rPr>
          <w:b/>
          <w:i/>
          <w:sz w:val="28"/>
          <w:szCs w:val="28"/>
          <w:u w:val="single"/>
        </w:rPr>
      </w:pPr>
      <w:r>
        <w:rPr>
          <w:b/>
          <w:i/>
          <w:color w:val="0000FF"/>
          <w:sz w:val="28"/>
          <w:szCs w:val="28"/>
        </w:rPr>
        <w:t xml:space="preserve">                           </w:t>
      </w:r>
      <w:r w:rsidR="00B7759E" w:rsidRPr="003C5307">
        <w:rPr>
          <w:b/>
          <w:i/>
          <w:color w:val="0000FF"/>
          <w:sz w:val="28"/>
          <w:szCs w:val="28"/>
          <w:u w:val="single"/>
        </w:rPr>
        <w:t>COMUNE DI SANTA MARINELLA</w:t>
      </w:r>
    </w:p>
    <w:p w:rsidR="00930626" w:rsidRPr="003C5307" w:rsidRDefault="00930626" w:rsidP="00930626">
      <w:pPr>
        <w:jc w:val="both"/>
        <w:rPr>
          <w:b/>
          <w:i/>
          <w:u w:val="single"/>
        </w:rPr>
      </w:pPr>
    </w:p>
    <w:p w:rsidR="00930626" w:rsidRPr="003C5307" w:rsidRDefault="006407A2" w:rsidP="006407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930626" w:rsidRPr="003C5307">
        <w:rPr>
          <w:b/>
          <w:sz w:val="28"/>
          <w:szCs w:val="28"/>
        </w:rPr>
        <w:t>OBBLIGO DI ISCRIZIONE</w:t>
      </w:r>
    </w:p>
    <w:p w:rsidR="00930626" w:rsidRPr="003C5307" w:rsidRDefault="006407A2" w:rsidP="006407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30626" w:rsidRPr="003C5307">
        <w:rPr>
          <w:b/>
          <w:sz w:val="28"/>
          <w:szCs w:val="28"/>
        </w:rPr>
        <w:t>NELLE LISTE DI LEVA</w:t>
      </w:r>
    </w:p>
    <w:p w:rsidR="006407A2" w:rsidRDefault="006407A2" w:rsidP="006407A2">
      <w:pPr>
        <w:jc w:val="center"/>
        <w:rPr>
          <w:rFonts w:ascii="Arial" w:eastAsiaTheme="minorHAnsi" w:hAnsi="Arial" w:cs="Arial"/>
          <w:b/>
          <w:lang w:eastAsia="en-US"/>
        </w:rPr>
      </w:pPr>
    </w:p>
    <w:p w:rsidR="00930626" w:rsidRPr="00930626" w:rsidRDefault="00930626" w:rsidP="006407A2">
      <w:pPr>
        <w:jc w:val="center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  <w:r w:rsidRPr="00930626">
        <w:rPr>
          <w:rFonts w:ascii="Arial" w:eastAsiaTheme="minorHAnsi" w:hAnsi="Arial" w:cs="Arial"/>
          <w:b/>
          <w:lang w:eastAsia="en-US"/>
        </w:rPr>
        <w:t>IL SINDACO</w:t>
      </w:r>
    </w:p>
    <w:p w:rsidR="00930626" w:rsidRPr="00D324ED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Visto l’art. 1932 del Codice dell’arruolamento militare, approvato con </w:t>
      </w:r>
      <w:proofErr w:type="spellStart"/>
      <w:r w:rsidRPr="00D324ED">
        <w:rPr>
          <w:rFonts w:ascii="Arial" w:eastAsiaTheme="minorHAnsi" w:hAnsi="Arial" w:cs="Arial"/>
          <w:sz w:val="22"/>
          <w:szCs w:val="22"/>
          <w:lang w:eastAsia="en-US"/>
        </w:rPr>
        <w:t>D.Lgs.</w:t>
      </w:r>
      <w:proofErr w:type="spellEnd"/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 15 marzo 2010, n. 66;</w:t>
      </w:r>
    </w:p>
    <w:p w:rsidR="00930626" w:rsidRPr="00D324ED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Visto il </w:t>
      </w:r>
      <w:proofErr w:type="spellStart"/>
      <w:r w:rsidRPr="00D324ED">
        <w:rPr>
          <w:rFonts w:ascii="Arial" w:eastAsiaTheme="minorHAnsi" w:hAnsi="Arial" w:cs="Arial"/>
          <w:sz w:val="22"/>
          <w:szCs w:val="22"/>
          <w:lang w:eastAsia="en-US"/>
        </w:rPr>
        <w:t>d.P.R.</w:t>
      </w:r>
      <w:proofErr w:type="spellEnd"/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 15 marzo 2010, n. 90, recante: «Testo unico d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elle disposizioni regolamentari 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>in materia di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>ordinamento militare, a norma dell’art. 14 d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 xml:space="preserve">ella legge 28 novembre 2005, n. </w:t>
      </w:r>
      <w:r w:rsidRPr="00D324ED">
        <w:rPr>
          <w:rFonts w:ascii="Arial" w:eastAsiaTheme="minorHAnsi" w:hAnsi="Arial" w:cs="Arial"/>
          <w:sz w:val="22"/>
          <w:szCs w:val="22"/>
          <w:lang w:eastAsia="en-US"/>
        </w:rPr>
        <w:t>246»;</w:t>
      </w:r>
    </w:p>
    <w:p w:rsidR="00930626" w:rsidRPr="00930626" w:rsidRDefault="00930626" w:rsidP="00930626">
      <w:pPr>
        <w:jc w:val="center"/>
        <w:rPr>
          <w:rFonts w:ascii="Arial" w:eastAsiaTheme="minorHAnsi" w:hAnsi="Arial" w:cs="Arial"/>
          <w:b/>
          <w:lang w:eastAsia="en-US"/>
        </w:rPr>
      </w:pPr>
      <w:r w:rsidRPr="00930626">
        <w:rPr>
          <w:rFonts w:ascii="Arial" w:eastAsiaTheme="minorHAnsi" w:hAnsi="Arial" w:cs="Arial"/>
          <w:lang w:eastAsia="en-US"/>
        </w:rPr>
        <w:br/>
      </w:r>
      <w:r w:rsidRPr="00930626">
        <w:rPr>
          <w:rFonts w:ascii="Arial" w:eastAsiaTheme="minorHAnsi" w:hAnsi="Arial" w:cs="Arial"/>
          <w:b/>
          <w:lang w:eastAsia="en-US"/>
        </w:rPr>
        <w:t>NOTIFICA: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t>1. - Tutti i cittadini dello Stato e gli stranieri che, con l’arruolamento nell’Esercito (od in altro modo previsto dalla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legge sulla cittadinanza 5 febbraio 1992, n. 91), possono divenire tali, che nel corso del corrente anno compiono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il diciassettesimo anno di età e che, agli effetti della leva, devono considerarsi legalmente domiciliati in questo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Comune ai sensi dell’articolo 1932 del suddetto decreto legislativo n. 66/2010, sono obbligati a domandare entro</w:t>
      </w:r>
      <w:r w:rsidR="008C19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trenta giorni da oggi, la loro iscrizione nelle liste di leva ed a fornire chiarimenti che in questa occasione potranno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essere loro richiesti.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t>Allo stesso obbligo sono anche sottoposti, i residenti in q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uesto Comune che non possiedono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alcuna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cittadinanza.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t>Ove tale domanda non sia fatta personalmente dai giovani anzidetti, hanno l’obbligo di farla i loro genitori o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tutori.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br/>
        <w:t>2. - I giovani che non siano domiciliati in questo Comune, ma che vi abbiano la dimora abituale ai sensi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dell’articolo 43 del codice civile, hanno facoltà di farsi iscrivere in queste liste di leva per ragioni di residenza.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t>In questo caso la loro domanda equivale, per quanto concerne la leva, alla prova di cambiamento di domicilio,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nel senso del successivo articolo 44 del codice civile stesso.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br/>
        <w:t>3. - La pubblicazione del presente manifesto equivale ad avviso di avvio del procedimento di iscrizione nelle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liste di leva, ai sensi dell’art. 1932, comma 3, del </w:t>
      </w:r>
      <w:proofErr w:type="spellStart"/>
      <w:r w:rsidRPr="003C5307">
        <w:rPr>
          <w:rFonts w:ascii="Arial" w:eastAsiaTheme="minorHAnsi" w:hAnsi="Arial" w:cs="Arial"/>
          <w:sz w:val="22"/>
          <w:szCs w:val="22"/>
          <w:lang w:eastAsia="en-US"/>
        </w:rPr>
        <w:t>D.Lgs.</w:t>
      </w:r>
      <w:proofErr w:type="spellEnd"/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n. 66/2010.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t>Il presente avviso, in relazione al disposto dell’art. 32, comma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1, della legge 18 giugno 2009,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n. 69, è inserito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22"/>
          <w:szCs w:val="22"/>
          <w:lang w:eastAsia="en-US"/>
        </w:rPr>
        <w:t>anche nel sito Web istituzionale di questo comune.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sz w:val="22"/>
          <w:szCs w:val="22"/>
          <w:lang w:eastAsia="en-US"/>
        </w:rPr>
        <w:br/>
        <w:t>Dalla residenza comunale, lì 1° gennaio 202</w:t>
      </w:r>
      <w:r w:rsidR="006E3549">
        <w:rPr>
          <w:rFonts w:ascii="Arial" w:eastAsiaTheme="minorHAnsi" w:hAnsi="Arial" w:cs="Arial"/>
          <w:sz w:val="22"/>
          <w:szCs w:val="22"/>
          <w:lang w:eastAsia="en-US"/>
        </w:rPr>
        <w:t>3</w:t>
      </w:r>
    </w:p>
    <w:p w:rsidR="00930626" w:rsidRPr="003C5307" w:rsidRDefault="00930626" w:rsidP="00930626">
      <w:pPr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3C5307">
        <w:rPr>
          <w:rFonts w:ascii="Arial" w:eastAsiaTheme="minorHAnsi" w:hAnsi="Arial" w:cs="Arial"/>
          <w:b/>
          <w:sz w:val="22"/>
          <w:szCs w:val="22"/>
          <w:lang w:eastAsia="en-US"/>
        </w:rPr>
        <w:t>IL SINDACO</w:t>
      </w:r>
      <w:r w:rsidRPr="003C530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</w:p>
    <w:p w:rsidR="00930626" w:rsidRPr="003C5307" w:rsidRDefault="00930626" w:rsidP="00930626">
      <w:pPr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C5307">
        <w:rPr>
          <w:rFonts w:ascii="Arial" w:eastAsiaTheme="minorHAnsi" w:hAnsi="Arial" w:cs="Arial"/>
          <w:b/>
          <w:sz w:val="22"/>
          <w:szCs w:val="22"/>
          <w:lang w:eastAsia="en-US"/>
        </w:rPr>
        <w:t>Avv. Pietro TIDEI</w:t>
      </w:r>
    </w:p>
    <w:p w:rsidR="00D324ED" w:rsidRPr="003C5307" w:rsidRDefault="00D324ED" w:rsidP="00930626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930626" w:rsidRPr="003C5307" w:rsidRDefault="00930626" w:rsidP="00930626">
      <w:pPr>
        <w:jc w:val="center"/>
        <w:rPr>
          <w:rFonts w:ascii="Arial" w:eastAsiaTheme="minorHAnsi" w:hAnsi="Arial" w:cs="Arial"/>
          <w:b/>
          <w:i/>
          <w:sz w:val="20"/>
          <w:szCs w:val="20"/>
          <w:u w:val="single"/>
          <w:lang w:eastAsia="en-US"/>
        </w:rPr>
      </w:pPr>
      <w:proofErr w:type="spellStart"/>
      <w:r w:rsidRPr="003C5307">
        <w:rPr>
          <w:rFonts w:ascii="Arial" w:eastAsiaTheme="minorHAnsi" w:hAnsi="Arial" w:cs="Arial"/>
          <w:b/>
          <w:i/>
          <w:sz w:val="20"/>
          <w:szCs w:val="20"/>
          <w:u w:val="single"/>
          <w:lang w:eastAsia="en-US"/>
        </w:rPr>
        <w:t>D.Lgs.</w:t>
      </w:r>
      <w:proofErr w:type="spellEnd"/>
      <w:r w:rsidRPr="003C5307">
        <w:rPr>
          <w:rFonts w:ascii="Arial" w:eastAsiaTheme="minorHAnsi" w:hAnsi="Arial" w:cs="Arial"/>
          <w:b/>
          <w:i/>
          <w:sz w:val="20"/>
          <w:szCs w:val="20"/>
          <w:u w:val="single"/>
          <w:lang w:eastAsia="en-US"/>
        </w:rPr>
        <w:t xml:space="preserve"> 15 marzo 2010, n. 66</w:t>
      </w:r>
    </w:p>
    <w:p w:rsidR="00D324ED" w:rsidRDefault="00D324ED" w:rsidP="0093062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6407A2" w:rsidRDefault="006407A2" w:rsidP="0093062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  <w:sectPr w:rsidR="006407A2" w:rsidSect="006407A2">
          <w:pgSz w:w="11907" w:h="16839" w:code="9"/>
          <w:pgMar w:top="142" w:right="1134" w:bottom="1134" w:left="1134" w:header="720" w:footer="720" w:gutter="0"/>
          <w:cols w:space="720"/>
          <w:docGrid w:linePitch="360"/>
        </w:sectPr>
      </w:pPr>
    </w:p>
    <w:p w:rsidR="00D324ED" w:rsidRPr="003C5307" w:rsidRDefault="00930626" w:rsidP="00930626">
      <w:pPr>
        <w:jc w:val="both"/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</w:pPr>
      <w:r w:rsidRPr="003C5307"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  <w:t>Art. 1932 - ISCRIZIONE NELLE LISTE DI LEVA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1. Il 1° gennaio di ogni anno il Sindaco di ciascun comune, quale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ufficiale di governo ai sensi degli articoli 14 e 54 del decreto legislativo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18 agosto 2000, n. 267, con apposito manifesto, rende noto: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a) ai giovani di sesso maschile che nell'anno stesso compiono il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diciassettesimo anno di età, il dovere di farsi inserire nella lista di leva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del Comune in cui sono legalmente domiciliati;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b) ai genitori e tutori dei giovani di cui alla lettera a), l'obbligo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di curarne l'iscrizione nella lista di leva.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2. Le informazioni sugli obblighi di iscrizione nelle liste di leva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possono essere diffuse dalle amministrazioni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comunali, oltre che con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apposito manifesto, anche attraverso altri idonei mezzi di divulgazione.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3. La divulgazione delle informazioni suddette mediante manifesto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o altri idonei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mezzi di divulgazione equivale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ad avviso di avvio del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procedimento di iscrizione nelle liste di leva.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3C5307"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  <w:t>Art. 1933 - DOMICILIO LEGALE</w:t>
      </w:r>
      <w:r w:rsidR="00D324ED" w:rsidRPr="003C5307"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  <w:t xml:space="preserve"> 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t>1. Sono considerati legalmente domiciliati nel comune: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a) i giovani dei quali il padre, o, in mancanza del padre, la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madre o il tutore, abbia domicilio nel comune, nonostante che essi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dimorino altrove, siano assenti, espatriati, emancipati, detenuti o figli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di un espatriato, o di un militare in effettivo servizio o prigioniero di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guerra che abbia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avuto l'ultimo domicilio nel comune;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b) (lettera così corretta da comunicato 30 settembre 2010) 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giovani coniugati, il cui padre, o, in mancanza del padre, la madre,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abbia domicilio nel comune, salvo che giustifichino di aver legale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domicilio in altro comune;</w:t>
      </w: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c) (lettera così corretta da comunicato 30 settembre 2010)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i giovani coniugati domiciliati nel comune sebbene il padre o, in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mancanza di questo, la madre, abbia domicilio altrove;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:rsidR="00D324ED" w:rsidRPr="003C5307" w:rsidRDefault="00D324ED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t>d) i giovani nati, domiciliati o dimoranti nel comune, che siano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privi di padre, madre e tutore;</w:t>
      </w:r>
    </w:p>
    <w:p w:rsidR="00D324ED" w:rsidRPr="003C5307" w:rsidRDefault="00D324ED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D324ED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t>e) i giovani nati o residenti nel comune che, non trovandosi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compresi in alcuno dei casi di cui alle precedenti lettere da a) a d),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non giustifichino la loro iscrizione in altro comune.</w:t>
      </w:r>
    </w:p>
    <w:p w:rsidR="00930626" w:rsidRPr="003C5307" w:rsidRDefault="00930626" w:rsidP="0093062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C5307">
        <w:rPr>
          <w:rFonts w:ascii="Arial" w:eastAsiaTheme="minorHAnsi" w:hAnsi="Arial" w:cs="Arial"/>
          <w:sz w:val="16"/>
          <w:szCs w:val="16"/>
          <w:lang w:eastAsia="en-US"/>
        </w:rPr>
        <w:br/>
        <w:t>2. Agli effetti dell’iscrizione sulle liste di leva è considerato domicilio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legale del giovane nato o dimorante all'estero il comune dove egli o la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sua famiglia sono da ultimo domiciliati nel territorio della Repubblica;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ovvero, quando ciò non sia possibile precisare, il comune designato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dallo stesso giovane; ovvero, in mancanza di detta designazione, il</w:t>
      </w:r>
      <w:r w:rsidR="00D324ED" w:rsidRPr="003C5307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C5307">
        <w:rPr>
          <w:rFonts w:ascii="Arial" w:eastAsiaTheme="minorHAnsi" w:hAnsi="Arial" w:cs="Arial"/>
          <w:sz w:val="16"/>
          <w:szCs w:val="16"/>
          <w:lang w:eastAsia="en-US"/>
        </w:rPr>
        <w:t>comune di Roma</w:t>
      </w:r>
    </w:p>
    <w:p w:rsidR="00D324ED" w:rsidRPr="003C5307" w:rsidRDefault="00D324ED" w:rsidP="00ED6ACC">
      <w:pPr>
        <w:jc w:val="both"/>
        <w:rPr>
          <w:rFonts w:ascii="Arial" w:hAnsi="Arial" w:cs="Arial"/>
          <w:sz w:val="16"/>
          <w:szCs w:val="16"/>
        </w:rPr>
        <w:sectPr w:rsidR="00D324ED" w:rsidRPr="003C5307" w:rsidSect="006407A2">
          <w:type w:val="continuous"/>
          <w:pgSz w:w="11907" w:h="16839" w:code="9"/>
          <w:pgMar w:top="1530" w:right="1134" w:bottom="0" w:left="1134" w:header="720" w:footer="720" w:gutter="0"/>
          <w:cols w:num="2" w:space="720"/>
          <w:docGrid w:linePitch="360"/>
        </w:sectPr>
      </w:pPr>
    </w:p>
    <w:p w:rsidR="005D24FF" w:rsidRPr="003C5307" w:rsidRDefault="005D24FF" w:rsidP="00ED6ACC">
      <w:pPr>
        <w:jc w:val="both"/>
        <w:rPr>
          <w:rFonts w:ascii="Arial" w:hAnsi="Arial" w:cs="Arial"/>
          <w:sz w:val="16"/>
          <w:szCs w:val="16"/>
        </w:rPr>
      </w:pPr>
    </w:p>
    <w:sectPr w:rsidR="005D24FF" w:rsidRPr="003C5307" w:rsidSect="00D324ED">
      <w:type w:val="continuous"/>
      <w:pgSz w:w="11907" w:h="16839" w:code="9"/>
      <w:pgMar w:top="153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FE"/>
    <w:rsid w:val="0000572A"/>
    <w:rsid w:val="00014A1B"/>
    <w:rsid w:val="00077375"/>
    <w:rsid w:val="00086AB3"/>
    <w:rsid w:val="0012409C"/>
    <w:rsid w:val="00162AF7"/>
    <w:rsid w:val="001B0AA4"/>
    <w:rsid w:val="00293CEC"/>
    <w:rsid w:val="002B3CC5"/>
    <w:rsid w:val="003C5307"/>
    <w:rsid w:val="003C5DA3"/>
    <w:rsid w:val="00417F79"/>
    <w:rsid w:val="00497E87"/>
    <w:rsid w:val="004B72BE"/>
    <w:rsid w:val="004C47B7"/>
    <w:rsid w:val="004F4AA4"/>
    <w:rsid w:val="005D24FF"/>
    <w:rsid w:val="00614B50"/>
    <w:rsid w:val="006407A2"/>
    <w:rsid w:val="00651C08"/>
    <w:rsid w:val="006C28FE"/>
    <w:rsid w:val="006D2926"/>
    <w:rsid w:val="006E3549"/>
    <w:rsid w:val="006F5AC0"/>
    <w:rsid w:val="007F0E94"/>
    <w:rsid w:val="0080304A"/>
    <w:rsid w:val="008C197C"/>
    <w:rsid w:val="00930626"/>
    <w:rsid w:val="009927F0"/>
    <w:rsid w:val="009B4B56"/>
    <w:rsid w:val="009E44F7"/>
    <w:rsid w:val="00A960EE"/>
    <w:rsid w:val="00B46E43"/>
    <w:rsid w:val="00B7759E"/>
    <w:rsid w:val="00B8234C"/>
    <w:rsid w:val="00BA2543"/>
    <w:rsid w:val="00BD144F"/>
    <w:rsid w:val="00BF1C74"/>
    <w:rsid w:val="00C90BC8"/>
    <w:rsid w:val="00C90CD7"/>
    <w:rsid w:val="00D324ED"/>
    <w:rsid w:val="00DA4621"/>
    <w:rsid w:val="00DC783A"/>
    <w:rsid w:val="00E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A06CB3-2853-4E5F-B4FB-F79DAC0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rbaranelli\Documents\Modelli%20di%20Office%20personalizzati\carta%20intestata%20demografic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CCCB-211E-4E30-9767-2A2CA937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demografici</Template>
  <TotalTime>73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CASSA DAL                                       AL</vt:lpstr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CASSA DAL                                       AL</dc:title>
  <dc:subject/>
  <dc:creator>sbarbaranelli</dc:creator>
  <cp:keywords/>
  <cp:lastModifiedBy>sbarbaranelli</cp:lastModifiedBy>
  <cp:revision>3</cp:revision>
  <cp:lastPrinted>2023-01-12T08:06:00Z</cp:lastPrinted>
  <dcterms:created xsi:type="dcterms:W3CDTF">2023-01-12T07:36:00Z</dcterms:created>
  <dcterms:modified xsi:type="dcterms:W3CDTF">2023-01-12T10:12:00Z</dcterms:modified>
</cp:coreProperties>
</file>